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на доставките,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C031AA" w:rsidRPr="00973697" w:rsidRDefault="00C031AA" w:rsidP="00C031AA">
      <w:pPr>
        <w:tabs>
          <w:tab w:val="left" w:pos="900"/>
        </w:tabs>
        <w:spacing w:line="360" w:lineRule="auto"/>
        <w:jc w:val="both"/>
        <w:rPr>
          <w:bCs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</w:p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нашата оферта, сме изпълнили описан</w:t>
      </w:r>
      <w:r>
        <w:t>и</w:t>
      </w:r>
      <w:r w:rsidRPr="00C11C78">
        <w:t>т</w:t>
      </w:r>
      <w:r>
        <w:t>е</w:t>
      </w:r>
      <w:r w:rsidRPr="00C11C78">
        <w:t xml:space="preserve"> по-долу </w:t>
      </w:r>
      <w:r>
        <w:t>доставки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30"/>
        <w:gridCol w:w="1936"/>
        <w:gridCol w:w="2316"/>
        <w:gridCol w:w="2316"/>
        <w:gridCol w:w="2129"/>
      </w:tblGrid>
      <w:tr w:rsidR="00C031AA" w:rsidRPr="00854078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доставка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Стойност на доставката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Получател на доставката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 изпълнение на доставката</w:t>
            </w: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1AA"/>
    <w:rsid w:val="00C031AA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>IT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2017-11-30T15:03:00Z</dcterms:created>
  <dcterms:modified xsi:type="dcterms:W3CDTF">2017-11-30T15:03:00Z</dcterms:modified>
</cp:coreProperties>
</file>